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C6DD" w14:textId="0DFC4639" w:rsidR="00620317" w:rsidRPr="00F112C8" w:rsidRDefault="00665481" w:rsidP="00620317">
      <w:pPr>
        <w:jc w:val="center"/>
        <w:rPr>
          <w:sz w:val="36"/>
          <w:szCs w:val="36"/>
        </w:rPr>
      </w:pPr>
      <w:r>
        <w:rPr>
          <w:sz w:val="36"/>
          <w:szCs w:val="36"/>
        </w:rPr>
        <w:t>Laddning policy</w:t>
      </w:r>
      <w:r w:rsidR="00620317" w:rsidRPr="00F112C8">
        <w:rPr>
          <w:sz w:val="36"/>
          <w:szCs w:val="36"/>
        </w:rPr>
        <w:t xml:space="preserve"> Brf Fullblodet</w:t>
      </w:r>
      <w:r w:rsidR="00E72F40">
        <w:rPr>
          <w:sz w:val="36"/>
          <w:szCs w:val="36"/>
        </w:rPr>
        <w:t xml:space="preserve"> 2022-01-01</w:t>
      </w:r>
    </w:p>
    <w:p w14:paraId="0B71D292" w14:textId="77777777" w:rsidR="00F112C8" w:rsidRDefault="00620317" w:rsidP="00620317">
      <w:pPr>
        <w:pStyle w:val="Liststycke"/>
      </w:pPr>
      <w:r>
        <w:t xml:space="preserve">Brf Fullblodet erbjuder sina medlemmar möjlighet att ladda </w:t>
      </w:r>
      <w:r w:rsidR="00F112C8">
        <w:t xml:space="preserve">sina el- och </w:t>
      </w:r>
      <w:proofErr w:type="spellStart"/>
      <w:r w:rsidR="00F112C8">
        <w:t>laddhybrid</w:t>
      </w:r>
      <w:r>
        <w:t>bilar</w:t>
      </w:r>
      <w:proofErr w:type="spellEnd"/>
      <w:r w:rsidR="00F112C8">
        <w:t>.</w:t>
      </w:r>
    </w:p>
    <w:p w14:paraId="28A7ED0D" w14:textId="77777777" w:rsidR="00AA6E80" w:rsidRDefault="00BA1EE2" w:rsidP="00AA6E80">
      <w:pPr>
        <w:pStyle w:val="Liststycke"/>
      </w:pPr>
      <w:r>
        <w:t xml:space="preserve">Målet med laddningen är </w:t>
      </w:r>
      <w:r w:rsidR="009A1C6A">
        <w:t>så kallad ”underhållsladdning”</w:t>
      </w:r>
      <w:r>
        <w:t xml:space="preserve">, </w:t>
      </w:r>
      <w:r w:rsidRPr="005431DB">
        <w:rPr>
          <w:b/>
          <w:bCs/>
        </w:rPr>
        <w:t>dvs</w:t>
      </w:r>
      <w:r w:rsidR="00AA6E80">
        <w:rPr>
          <w:b/>
          <w:bCs/>
        </w:rPr>
        <w:t xml:space="preserve"> att varje bil som laddas ska få tillräckligt</w:t>
      </w:r>
      <w:r w:rsidRPr="005431DB">
        <w:rPr>
          <w:b/>
          <w:bCs/>
        </w:rPr>
        <w:t xml:space="preserve"> </w:t>
      </w:r>
      <w:r w:rsidR="00284077" w:rsidRPr="005431DB">
        <w:rPr>
          <w:b/>
          <w:bCs/>
        </w:rPr>
        <w:t>med laddning för att täcka avståndet som en snittbil kör dagligen</w:t>
      </w:r>
      <w:r w:rsidR="00284077">
        <w:t>.</w:t>
      </w:r>
    </w:p>
    <w:p w14:paraId="4D3DE689" w14:textId="77777777" w:rsidR="00620317" w:rsidRDefault="00AA6E80" w:rsidP="00620317">
      <w:pPr>
        <w:pStyle w:val="Liststycke"/>
      </w:pPr>
      <w:r>
        <w:t>I mån av belastning</w:t>
      </w:r>
      <w:r w:rsidR="00733259">
        <w:t xml:space="preserve"> </w:t>
      </w:r>
      <w:r w:rsidR="00160E7D">
        <w:t xml:space="preserve">kan </w:t>
      </w:r>
      <w:r w:rsidR="004919F5">
        <w:t xml:space="preserve">man </w:t>
      </w:r>
      <w:r w:rsidR="00160E7D">
        <w:t>köra en snabbare laddning (upp till 22 kW)</w:t>
      </w:r>
      <w:r w:rsidR="007D1B47">
        <w:t xml:space="preserve"> dock kan effekten inte garanteras</w:t>
      </w:r>
      <w:r w:rsidR="00D55AD0">
        <w:t xml:space="preserve">, </w:t>
      </w:r>
      <w:r w:rsidR="000D57ED">
        <w:t>vikti</w:t>
      </w:r>
      <w:r>
        <w:t>gast är att det ska</w:t>
      </w:r>
      <w:r w:rsidR="000D57ED">
        <w:t xml:space="preserve"> räcka jämnt för alla </w:t>
      </w:r>
      <w:r w:rsidR="00654E75">
        <w:t>bilar som laddar</w:t>
      </w:r>
      <w:r w:rsidR="007D1B47">
        <w:t>.</w:t>
      </w:r>
    </w:p>
    <w:p w14:paraId="5AC1F54D" w14:textId="77777777" w:rsidR="00AA6E80" w:rsidRDefault="00AA6E80" w:rsidP="00620317">
      <w:pPr>
        <w:pStyle w:val="Liststycke"/>
      </w:pPr>
    </w:p>
    <w:p w14:paraId="5DEC7B83" w14:textId="49323D9E" w:rsidR="00620750" w:rsidRDefault="003C0E0B" w:rsidP="00620317">
      <w:pPr>
        <w:pStyle w:val="Liststycke"/>
      </w:pPr>
      <w:r>
        <w:t>Laddningseffekt beror på flera</w:t>
      </w:r>
      <w:r w:rsidR="00536950">
        <w:t xml:space="preserve"> faktor</w:t>
      </w:r>
      <w:r w:rsidR="000018B7">
        <w:t xml:space="preserve">er, bland annat hur </w:t>
      </w:r>
      <w:r w:rsidR="00D91B3F">
        <w:t xml:space="preserve">många bilar </w:t>
      </w:r>
      <w:r w:rsidR="00AA6E80">
        <w:t xml:space="preserve">som </w:t>
      </w:r>
      <w:r w:rsidR="00D91B3F">
        <w:t>laddar samtidigt, vilka typer av bilar de</w:t>
      </w:r>
      <w:r w:rsidR="00AA6E80">
        <w:t>t</w:t>
      </w:r>
      <w:r w:rsidR="00D91B3F">
        <w:t xml:space="preserve"> </w:t>
      </w:r>
      <w:r w:rsidR="00AA6E80">
        <w:t>är, hur de är delade mellan mat</w:t>
      </w:r>
      <w:r w:rsidR="00D91B3F">
        <w:t>ningarna</w:t>
      </w:r>
      <w:r w:rsidR="00E8771A">
        <w:t xml:space="preserve"> och</w:t>
      </w:r>
      <w:r w:rsidR="00B21D61">
        <w:t xml:space="preserve"> hur mycket </w:t>
      </w:r>
      <w:proofErr w:type="gramStart"/>
      <w:r w:rsidR="00B21D61">
        <w:t>effekt fastigheten</w:t>
      </w:r>
      <w:proofErr w:type="gramEnd"/>
      <w:r w:rsidR="00B21D61">
        <w:t xml:space="preserve"> </w:t>
      </w:r>
      <w:r w:rsidR="00E8771A">
        <w:t xml:space="preserve">använder </w:t>
      </w:r>
      <w:r w:rsidR="00B21D61">
        <w:t xml:space="preserve">osv. </w:t>
      </w:r>
      <w:r w:rsidR="002949B6">
        <w:t>Styrelsen kan begränsa laddningen på vis</w:t>
      </w:r>
      <w:r>
        <w:t>s</w:t>
      </w:r>
      <w:r w:rsidR="00C46349">
        <w:t>a</w:t>
      </w:r>
      <w:r w:rsidR="002949B6">
        <w:t xml:space="preserve"> </w:t>
      </w:r>
      <w:proofErr w:type="spellStart"/>
      <w:r w:rsidR="00C46349">
        <w:t>laddningsplatser</w:t>
      </w:r>
      <w:proofErr w:type="spellEnd"/>
      <w:r w:rsidR="002949B6">
        <w:t xml:space="preserve"> </w:t>
      </w:r>
      <w:r w:rsidR="00C46349">
        <w:t xml:space="preserve">ifall man missbrukar </w:t>
      </w:r>
      <w:proofErr w:type="spellStart"/>
      <w:r w:rsidR="00544299">
        <w:t>laddpunkterna</w:t>
      </w:r>
      <w:proofErr w:type="spellEnd"/>
      <w:r w:rsidR="00544299">
        <w:t xml:space="preserve"> </w:t>
      </w:r>
      <w:r w:rsidR="002949B6">
        <w:t>eller under vis</w:t>
      </w:r>
      <w:r w:rsidR="00AA6E80">
        <w:t>s</w:t>
      </w:r>
      <w:r w:rsidR="002949B6">
        <w:t>a</w:t>
      </w:r>
      <w:r w:rsidR="00544299">
        <w:t xml:space="preserve"> timmar för att optimera elkostnaden för föreningen.</w:t>
      </w:r>
    </w:p>
    <w:p w14:paraId="544B4A0C" w14:textId="19B3E757" w:rsidR="00487A91" w:rsidRPr="00487A91" w:rsidRDefault="00487A91" w:rsidP="00487A91">
      <w:pPr>
        <w:pStyle w:val="Liststycke"/>
      </w:pPr>
      <w:r>
        <w:t xml:space="preserve">Laddningen </w:t>
      </w:r>
      <w:r w:rsidR="003C0E0B">
        <w:t>förutsätt</w:t>
      </w:r>
      <w:r w:rsidR="00F87E05">
        <w:t>s</w:t>
      </w:r>
      <w:r>
        <w:t xml:space="preserve"> </w:t>
      </w:r>
      <w:r w:rsidR="002E5CF1">
        <w:t>vara tillg</w:t>
      </w:r>
      <w:r w:rsidR="00AA6E80">
        <w:t>änglig endast för medlemmar, vilket</w:t>
      </w:r>
      <w:r w:rsidR="002E5CF1">
        <w:t xml:space="preserve"> är </w:t>
      </w:r>
      <w:r w:rsidR="00AA6E80">
        <w:t>villkoret</w:t>
      </w:r>
      <w:r w:rsidR="00BC3D23">
        <w:t xml:space="preserve"> för </w:t>
      </w:r>
      <w:r w:rsidR="00AA6E80">
        <w:t xml:space="preserve">bidraget </w:t>
      </w:r>
      <w:r w:rsidR="00F553E6">
        <w:t xml:space="preserve">som </w:t>
      </w:r>
      <w:r w:rsidR="00AA6E80">
        <w:t>föreningen</w:t>
      </w:r>
      <w:r w:rsidR="006E3FC2">
        <w:t xml:space="preserve"> få</w:t>
      </w:r>
      <w:r w:rsidR="00AA6E80">
        <w:t>tt</w:t>
      </w:r>
      <w:r w:rsidR="006E3FC2">
        <w:t xml:space="preserve"> från Naturvård</w:t>
      </w:r>
      <w:r w:rsidR="00AA6E80">
        <w:t>s</w:t>
      </w:r>
      <w:r w:rsidR="006E3FC2">
        <w:t xml:space="preserve">verket </w:t>
      </w:r>
      <w:r w:rsidR="00855DFE">
        <w:t>i</w:t>
      </w:r>
      <w:r w:rsidR="006E3FC2">
        <w:t xml:space="preserve"> samband med in</w:t>
      </w:r>
      <w:r w:rsidR="00AA6E80">
        <w:t xml:space="preserve">stallationen </w:t>
      </w:r>
      <w:r w:rsidR="004E6600">
        <w:t xml:space="preserve">av </w:t>
      </w:r>
      <w:proofErr w:type="spellStart"/>
      <w:r w:rsidR="004E6600">
        <w:t>laddpunkterna</w:t>
      </w:r>
      <w:proofErr w:type="spellEnd"/>
      <w:r w:rsidR="004E6600">
        <w:t xml:space="preserve">. </w:t>
      </w:r>
    </w:p>
    <w:p w14:paraId="6764990E" w14:textId="77777777" w:rsidR="00AA6E80" w:rsidRDefault="00AA6E80" w:rsidP="00557953">
      <w:pPr>
        <w:pStyle w:val="Liststycke"/>
      </w:pPr>
    </w:p>
    <w:p w14:paraId="1950A11B" w14:textId="77777777" w:rsidR="00AA6E80" w:rsidRDefault="006D1FDB" w:rsidP="00557953">
      <w:pPr>
        <w:pStyle w:val="Liststycke"/>
      </w:pPr>
      <w:r>
        <w:t xml:space="preserve">Laddningsutrustningen är föreningens egendom vilket förutsätter att </w:t>
      </w:r>
      <w:r w:rsidR="008E6F14">
        <w:t>alla medlemmar hanterar den varsamt.</w:t>
      </w:r>
      <w:r w:rsidR="00A25903">
        <w:t xml:space="preserve"> </w:t>
      </w:r>
      <w:r w:rsidR="00AA6E80">
        <w:t xml:space="preserve">Man </w:t>
      </w:r>
      <w:r w:rsidR="00AA6E80" w:rsidRPr="00AA6E80">
        <w:rPr>
          <w:b/>
        </w:rPr>
        <w:t>ska</w:t>
      </w:r>
      <w:r w:rsidR="003C68C1">
        <w:t xml:space="preserve"> följa Elsäkerhetsverket</w:t>
      </w:r>
      <w:r w:rsidR="00AA6E80">
        <w:t>s</w:t>
      </w:r>
      <w:r w:rsidR="003C68C1">
        <w:t xml:space="preserve"> r</w:t>
      </w:r>
      <w:r w:rsidR="00AA6E80">
        <w:t>iktlinjer samt bilens ägarmanual</w:t>
      </w:r>
      <w:r w:rsidR="003C68C1">
        <w:t>,</w:t>
      </w:r>
      <w:r w:rsidR="00AA7ADA">
        <w:t xml:space="preserve"> </w:t>
      </w:r>
      <w:r w:rsidR="00E5157F">
        <w:t xml:space="preserve">använda endast EU-certifierad utrustning (t ex laddningskablar), </w:t>
      </w:r>
      <w:r w:rsidR="00E5157F" w:rsidRPr="00F37E39">
        <w:rPr>
          <w:b/>
          <w:bCs/>
        </w:rPr>
        <w:t xml:space="preserve">undvika </w:t>
      </w:r>
      <w:r w:rsidR="00AA6E80">
        <w:rPr>
          <w:b/>
          <w:bCs/>
        </w:rPr>
        <w:t xml:space="preserve">att </w:t>
      </w:r>
      <w:r w:rsidR="00873C3C" w:rsidRPr="00F37E39">
        <w:rPr>
          <w:b/>
          <w:bCs/>
        </w:rPr>
        <w:t>använda förlängningssladdar</w:t>
      </w:r>
      <w:r w:rsidR="000C2D2E" w:rsidRPr="00F37E39">
        <w:rPr>
          <w:b/>
          <w:bCs/>
        </w:rPr>
        <w:t xml:space="preserve">, externa timers, </w:t>
      </w:r>
      <w:r w:rsidR="00AA6E80">
        <w:rPr>
          <w:b/>
          <w:bCs/>
        </w:rPr>
        <w:t>förgreningsdoso</w:t>
      </w:r>
      <w:r w:rsidR="005B6524" w:rsidRPr="00F37E39">
        <w:rPr>
          <w:b/>
          <w:bCs/>
        </w:rPr>
        <w:t>r</w:t>
      </w:r>
      <w:r w:rsidR="00873C3C">
        <w:t xml:space="preserve"> och dylikt.</w:t>
      </w:r>
      <w:r w:rsidR="00E5157F">
        <w:t xml:space="preserve"> </w:t>
      </w:r>
      <w:r w:rsidR="00AA6E80">
        <w:rPr>
          <w:b/>
          <w:bCs/>
        </w:rPr>
        <w:t>Man får inte ladda under åska</w:t>
      </w:r>
      <w:r w:rsidR="001B57CC" w:rsidRPr="00F37E39">
        <w:rPr>
          <w:b/>
          <w:bCs/>
        </w:rPr>
        <w:t xml:space="preserve"> </w:t>
      </w:r>
      <w:r w:rsidR="001B57CC">
        <w:t xml:space="preserve">eller när blixtar </w:t>
      </w:r>
      <w:r w:rsidR="00AA6E80">
        <w:t>uppträder (dvs om det finns stor risk för åskoväder</w:t>
      </w:r>
      <w:r w:rsidR="004E5EC4">
        <w:t>)</w:t>
      </w:r>
      <w:r w:rsidR="001A0D2D">
        <w:t xml:space="preserve">. </w:t>
      </w:r>
    </w:p>
    <w:p w14:paraId="45413551" w14:textId="77777777" w:rsidR="00557953" w:rsidRDefault="00AA6E80" w:rsidP="00557953">
      <w:pPr>
        <w:pStyle w:val="Liststycke"/>
      </w:pPr>
      <w:r>
        <w:t>Kabel</w:t>
      </w:r>
      <w:r w:rsidR="001A0D2D">
        <w:t xml:space="preserve"> som används för laddning ska vara hel och oskadad. </w:t>
      </w:r>
      <w:r w:rsidR="00CF02CF">
        <w:t xml:space="preserve">Kabeln måste placeras på så sätt att den inte hindrar andra bilar, inte vidrör dem eller kan </w:t>
      </w:r>
      <w:r w:rsidR="00382D2F">
        <w:t>skada</w:t>
      </w:r>
      <w:r w:rsidR="0099293A">
        <w:t xml:space="preserve"> andra bilar ifall det blir oväder</w:t>
      </w:r>
      <w:r w:rsidR="00382D2F">
        <w:t>.</w:t>
      </w:r>
    </w:p>
    <w:p w14:paraId="71A73A37" w14:textId="77777777" w:rsidR="0099293A" w:rsidRPr="00557953" w:rsidRDefault="0099293A" w:rsidP="00557953">
      <w:pPr>
        <w:pStyle w:val="Liststycke"/>
      </w:pPr>
    </w:p>
    <w:p w14:paraId="37714F5C" w14:textId="41DFB24B" w:rsidR="0099293A" w:rsidRDefault="00C83457" w:rsidP="00620317">
      <w:pPr>
        <w:pStyle w:val="Liststycke"/>
      </w:pPr>
      <w:r>
        <w:t xml:space="preserve">Styrelsen beräknar </w:t>
      </w:r>
      <w:r w:rsidR="0099293A">
        <w:t xml:space="preserve">en </w:t>
      </w:r>
      <w:r>
        <w:t>av</w:t>
      </w:r>
      <w:r w:rsidR="0099293A">
        <w:t xml:space="preserve">skrivningstid </w:t>
      </w:r>
      <w:r w:rsidR="0099293A" w:rsidRPr="00F553E6">
        <w:t>på</w:t>
      </w:r>
      <w:r w:rsidRPr="00F553E6">
        <w:t xml:space="preserve"> </w:t>
      </w:r>
      <w:r w:rsidR="0099293A" w:rsidRPr="00F553E6">
        <w:t>10</w:t>
      </w:r>
      <w:r w:rsidRPr="00F553E6">
        <w:t xml:space="preserve"> år. </w:t>
      </w:r>
      <w:r w:rsidR="0099293A" w:rsidRPr="00F553E6">
        <w:t>S</w:t>
      </w:r>
      <w:r w:rsidR="00803229" w:rsidRPr="00F553E6">
        <w:t xml:space="preserve">tyrelsen </w:t>
      </w:r>
      <w:r w:rsidR="0099293A" w:rsidRPr="00F553E6">
        <w:t>har bestämt</w:t>
      </w:r>
      <w:r w:rsidR="00803229" w:rsidRPr="00F553E6">
        <w:t xml:space="preserve"> </w:t>
      </w:r>
      <w:r w:rsidR="0099293A" w:rsidRPr="00F553E6">
        <w:t xml:space="preserve">att </w:t>
      </w:r>
      <w:r w:rsidR="00DC03CE" w:rsidRPr="00F553E6">
        <w:t>el</w:t>
      </w:r>
      <w:r w:rsidR="0099293A" w:rsidRPr="00F553E6">
        <w:t>kostnad</w:t>
      </w:r>
      <w:r w:rsidR="00DC03CE" w:rsidRPr="00F553E6">
        <w:t xml:space="preserve"> </w:t>
      </w:r>
      <w:r w:rsidR="0099293A" w:rsidRPr="00F553E6">
        <w:t>ska vara till självkostnadspris</w:t>
      </w:r>
      <w:r w:rsidR="00F553E6">
        <w:t>,</w:t>
      </w:r>
      <w:r w:rsidR="0099293A" w:rsidRPr="00F553E6">
        <w:t xml:space="preserve"> fast avgift för </w:t>
      </w:r>
      <w:proofErr w:type="spellStart"/>
      <w:r w:rsidR="0099293A" w:rsidRPr="00F553E6">
        <w:t>laddstolpe</w:t>
      </w:r>
      <w:proofErr w:type="spellEnd"/>
      <w:r w:rsidR="00064C25" w:rsidRPr="00F553E6">
        <w:t xml:space="preserve"> </w:t>
      </w:r>
      <w:r w:rsidR="001106B9" w:rsidRPr="00F553E6">
        <w:t>(141</w:t>
      </w:r>
      <w:r w:rsidR="00064C25" w:rsidRPr="00F553E6">
        <w:t xml:space="preserve"> kr/mån)</w:t>
      </w:r>
      <w:r w:rsidR="00803229" w:rsidRPr="00F553E6">
        <w:t xml:space="preserve"> </w:t>
      </w:r>
      <w:r w:rsidR="00064C25" w:rsidRPr="00F553E6">
        <w:t>för</w:t>
      </w:r>
      <w:r w:rsidR="00064C25">
        <w:t xml:space="preserve"> dem som använder </w:t>
      </w:r>
      <w:proofErr w:type="spellStart"/>
      <w:r w:rsidR="0099293A">
        <w:t>elplatser</w:t>
      </w:r>
      <w:proofErr w:type="spellEnd"/>
      <w:r w:rsidR="0099293A">
        <w:t>. Dessa medel</w:t>
      </w:r>
      <w:r w:rsidR="00064C25">
        <w:t xml:space="preserve"> </w:t>
      </w:r>
      <w:r w:rsidR="0099293A">
        <w:t>täcker</w:t>
      </w:r>
      <w:r w:rsidR="008E6C82">
        <w:t xml:space="preserve"> </w:t>
      </w:r>
      <w:r w:rsidR="00256520">
        <w:t xml:space="preserve">själva installationen </w:t>
      </w:r>
      <w:r w:rsidR="00853289">
        <w:t xml:space="preserve">samt löpande kostnader </w:t>
      </w:r>
      <w:r w:rsidR="0099293A">
        <w:t>(avläsning, serviceavtal</w:t>
      </w:r>
      <w:r w:rsidR="00853289">
        <w:t xml:space="preserve"> osv)</w:t>
      </w:r>
      <w:r w:rsidR="00E941E4">
        <w:t>.</w:t>
      </w:r>
      <w:r w:rsidR="00FB20BA">
        <w:t xml:space="preserve"> </w:t>
      </w:r>
      <w:r w:rsidR="004C2737">
        <w:t xml:space="preserve">Mätarställning </w:t>
      </w:r>
      <w:r w:rsidR="0099293A">
        <w:t>av</w:t>
      </w:r>
      <w:r w:rsidR="003C0E0B">
        <w:t>läse</w:t>
      </w:r>
      <w:r w:rsidR="004C2737">
        <w:t xml:space="preserve">s </w:t>
      </w:r>
      <w:r w:rsidR="00452550">
        <w:t xml:space="preserve">kvartalsvis och </w:t>
      </w:r>
      <w:r w:rsidR="0099293A">
        <w:t>debiteras via</w:t>
      </w:r>
      <w:r w:rsidR="00452550">
        <w:t xml:space="preserve"> </w:t>
      </w:r>
      <w:r w:rsidR="0099293A">
        <w:t>avgiftsavin</w:t>
      </w:r>
      <w:r w:rsidR="00FB03DA">
        <w:t>.</w:t>
      </w:r>
      <w:r w:rsidR="00E213E2">
        <w:t xml:space="preserve"> </w:t>
      </w:r>
      <w:r w:rsidR="003C0E0B">
        <w:t>Samtliga priser kommer att justeras årligen vid behov.</w:t>
      </w:r>
    </w:p>
    <w:p w14:paraId="10FE4E2C" w14:textId="77777777" w:rsidR="0099293A" w:rsidRDefault="0099293A" w:rsidP="00620317">
      <w:pPr>
        <w:pStyle w:val="Liststycke"/>
      </w:pPr>
    </w:p>
    <w:p w14:paraId="0709A7FC" w14:textId="37C80CF0" w:rsidR="00873C3C" w:rsidRDefault="0099293A" w:rsidP="00620317">
      <w:pPr>
        <w:pStyle w:val="Liststycke"/>
      </w:pPr>
      <w:r>
        <w:t>Elmätare för m</w:t>
      </w:r>
      <w:r w:rsidR="00BD0C6E">
        <w:t>otorvärmar</w:t>
      </w:r>
      <w:r w:rsidR="0062319A">
        <w:t>uttag</w:t>
      </w:r>
      <w:r>
        <w:t xml:space="preserve"> avläses</w:t>
      </w:r>
      <w:r w:rsidR="00BD0C6E" w:rsidRPr="00BD0C6E">
        <w:t xml:space="preserve"> en gång om året (maj-månad)</w:t>
      </w:r>
      <w:r w:rsidR="00BD0C6E">
        <w:t xml:space="preserve"> precis som tidigare</w:t>
      </w:r>
      <w:r w:rsidR="00BD0C6E" w:rsidRPr="00BD0C6E">
        <w:t>. Kostn</w:t>
      </w:r>
      <w:r>
        <w:t>aden kommer på nästa månads avgift</w:t>
      </w:r>
      <w:r w:rsidR="00BD0C6E" w:rsidRPr="00BD0C6E">
        <w:t xml:space="preserve">savi. Om man flyttar och lämnar över lägenheten till en ny </w:t>
      </w:r>
      <w:r>
        <w:t>medlem</w:t>
      </w:r>
      <w:r w:rsidR="00BD0C6E" w:rsidRPr="00BD0C6E">
        <w:t xml:space="preserve"> </w:t>
      </w:r>
      <w:r>
        <w:t>görs en avräkning upp medlemmarna emellan.</w:t>
      </w:r>
    </w:p>
    <w:p w14:paraId="187E124A" w14:textId="77777777" w:rsidR="0099293A" w:rsidRDefault="0099293A" w:rsidP="00620317">
      <w:pPr>
        <w:pStyle w:val="Liststycke"/>
      </w:pPr>
    </w:p>
    <w:p w14:paraId="37906D03" w14:textId="4D6D97FB" w:rsidR="004C3CCC" w:rsidRDefault="00077EB8" w:rsidP="004C3CCC">
      <w:pPr>
        <w:pStyle w:val="Liststycke"/>
      </w:pPr>
      <w:r>
        <w:t xml:space="preserve">Från och med </w:t>
      </w:r>
      <w:r w:rsidR="00A25903">
        <w:t>installation</w:t>
      </w:r>
      <w:r w:rsidR="00080FD8">
        <w:t xml:space="preserve">en </w:t>
      </w:r>
      <w:r>
        <w:t xml:space="preserve">av </w:t>
      </w:r>
      <w:proofErr w:type="spellStart"/>
      <w:r>
        <w:t>laddpunkter</w:t>
      </w:r>
      <w:proofErr w:type="spellEnd"/>
      <w:r>
        <w:t xml:space="preserve"> </w:t>
      </w:r>
      <w:r w:rsidR="00080FD8" w:rsidRPr="00904611">
        <w:rPr>
          <w:b/>
          <w:bCs/>
        </w:rPr>
        <w:t xml:space="preserve">får </w:t>
      </w:r>
      <w:r w:rsidRPr="00904611">
        <w:rPr>
          <w:b/>
          <w:bCs/>
        </w:rPr>
        <w:t>kvarstående</w:t>
      </w:r>
      <w:r w:rsidR="004E6600" w:rsidRPr="00904611">
        <w:rPr>
          <w:b/>
          <w:bCs/>
        </w:rPr>
        <w:t xml:space="preserve"> motorvärmare</w:t>
      </w:r>
      <w:r w:rsidR="00A25903" w:rsidRPr="00904611">
        <w:rPr>
          <w:b/>
          <w:bCs/>
        </w:rPr>
        <w:t xml:space="preserve"> </w:t>
      </w:r>
      <w:r w:rsidR="00080FD8" w:rsidRPr="00AB54DE">
        <w:rPr>
          <w:b/>
          <w:bCs/>
        </w:rPr>
        <w:t>inte användas för billaddning</w:t>
      </w:r>
      <w:r w:rsidR="00080FD8">
        <w:t xml:space="preserve"> för att </w:t>
      </w:r>
      <w:r w:rsidR="0041655B">
        <w:t>säkerställa att l</w:t>
      </w:r>
      <w:r w:rsidR="0099293A">
        <w:t>addningssystemet fungerar</w:t>
      </w:r>
      <w:r w:rsidR="0041655B">
        <w:t xml:space="preserve"> </w:t>
      </w:r>
      <w:r w:rsidR="0065218D">
        <w:t>optimalt.</w:t>
      </w:r>
      <w:r w:rsidR="004C3CCC" w:rsidRPr="004C3CCC">
        <w:t xml:space="preserve"> </w:t>
      </w:r>
      <w:r w:rsidR="004C3CCC">
        <w:t>Man får dock använda motorvärmar</w:t>
      </w:r>
      <w:r w:rsidR="008107AA">
        <w:t>uttag</w:t>
      </w:r>
      <w:r w:rsidR="004C3CCC">
        <w:t xml:space="preserve"> för uppvärmning av motorn och kupén, dammsugning av bilen osv precis som tidigare. </w:t>
      </w:r>
    </w:p>
    <w:p w14:paraId="3AB2D48C" w14:textId="77777777" w:rsidR="004C3CCC" w:rsidRDefault="004C3CCC" w:rsidP="00620317">
      <w:pPr>
        <w:pStyle w:val="Liststycke"/>
      </w:pPr>
    </w:p>
    <w:p w14:paraId="7990CB22" w14:textId="77777777" w:rsidR="004C3CCC" w:rsidRDefault="0065218D" w:rsidP="00620317">
      <w:pPr>
        <w:pStyle w:val="Liststycke"/>
      </w:pPr>
      <w:r>
        <w:t xml:space="preserve">Ifall </w:t>
      </w:r>
      <w:r w:rsidR="000D077A">
        <w:t>en medlem</w:t>
      </w:r>
      <w:r>
        <w:t xml:space="preserve"> </w:t>
      </w:r>
      <w:r w:rsidR="000D077A">
        <w:t xml:space="preserve">får </w:t>
      </w:r>
      <w:r>
        <w:t>beh</w:t>
      </w:r>
      <w:r w:rsidR="000D077A">
        <w:t xml:space="preserve">ov att ladda en </w:t>
      </w:r>
      <w:r w:rsidR="004C3CCC">
        <w:t>bil ska</w:t>
      </w:r>
      <w:r w:rsidR="00705E2F">
        <w:t xml:space="preserve"> man ansöka om platsbyte via styrelsen.</w:t>
      </w:r>
      <w:r>
        <w:t xml:space="preserve"> </w:t>
      </w:r>
    </w:p>
    <w:p w14:paraId="42CDD41B" w14:textId="77777777" w:rsidR="004C3CCC" w:rsidRDefault="004C3CCC" w:rsidP="00620317">
      <w:pPr>
        <w:pStyle w:val="Liststycke"/>
      </w:pPr>
      <w:r>
        <w:t>Styrelsen har rätt att genomföra platsbyten när behov uppstår.</w:t>
      </w:r>
    </w:p>
    <w:p w14:paraId="6D4EFA47" w14:textId="77777777" w:rsidR="004C3CCC" w:rsidRDefault="004C3CCC" w:rsidP="00620317">
      <w:pPr>
        <w:pStyle w:val="Liststycke"/>
      </w:pPr>
    </w:p>
    <w:p w14:paraId="09E47A45" w14:textId="77777777" w:rsidR="003F3D09" w:rsidRDefault="003F3D09" w:rsidP="00620317">
      <w:pPr>
        <w:pStyle w:val="Liststycke"/>
      </w:pPr>
      <w:r>
        <w:t xml:space="preserve">Ifall </w:t>
      </w:r>
      <w:r w:rsidR="00927FDA">
        <w:t xml:space="preserve">en medlem som har en laddare på sin plats </w:t>
      </w:r>
      <w:r w:rsidR="00F55160">
        <w:t>behöver tillgång till e</w:t>
      </w:r>
      <w:r w:rsidR="00820183">
        <w:t>tt</w:t>
      </w:r>
      <w:r w:rsidR="00F55160">
        <w:t xml:space="preserve"> vanlig</w:t>
      </w:r>
      <w:r w:rsidR="00820183">
        <w:t>t</w:t>
      </w:r>
      <w:r w:rsidR="00F55160">
        <w:t xml:space="preserve"> eluttag</w:t>
      </w:r>
      <w:r w:rsidR="00820183">
        <w:t xml:space="preserve"> har styrelsen 2 adaptrar att lå</w:t>
      </w:r>
      <w:r w:rsidR="00A2681D">
        <w:t>na</w:t>
      </w:r>
      <w:r w:rsidR="006A302D">
        <w:t xml:space="preserve"> ut</w:t>
      </w:r>
      <w:r w:rsidR="006E6142">
        <w:t xml:space="preserve"> tillfäl</w:t>
      </w:r>
      <w:r w:rsidR="00BD1016">
        <w:t>l</w:t>
      </w:r>
      <w:r w:rsidR="006E6142">
        <w:t>igt.</w:t>
      </w:r>
      <w:r w:rsidR="00F55160">
        <w:t xml:space="preserve"> </w:t>
      </w:r>
    </w:p>
    <w:p w14:paraId="1D3361F0" w14:textId="77777777" w:rsidR="006A302D" w:rsidRDefault="006A302D" w:rsidP="00620317">
      <w:pPr>
        <w:pStyle w:val="Liststycke"/>
      </w:pPr>
    </w:p>
    <w:p w14:paraId="490377DE" w14:textId="77777777" w:rsidR="00E72F40" w:rsidRDefault="006A302D" w:rsidP="00620317">
      <w:pPr>
        <w:pStyle w:val="Liststycke"/>
      </w:pPr>
      <w:r>
        <w:t xml:space="preserve">När vi har slut på </w:t>
      </w:r>
      <w:proofErr w:type="spellStart"/>
      <w:r>
        <w:t>ladd</w:t>
      </w:r>
      <w:r w:rsidR="00286965">
        <w:t>platser</w:t>
      </w:r>
      <w:proofErr w:type="spellEnd"/>
      <w:r w:rsidR="00286965">
        <w:t xml:space="preserve"> </w:t>
      </w:r>
      <w:r>
        <w:t>ska ett kösystem</w:t>
      </w:r>
      <w:r w:rsidR="00304EB0">
        <w:t xml:space="preserve"> för </w:t>
      </w:r>
      <w:proofErr w:type="spellStart"/>
      <w:r>
        <w:t>ladd</w:t>
      </w:r>
      <w:r w:rsidR="00A1006A">
        <w:t>platser</w:t>
      </w:r>
      <w:proofErr w:type="spellEnd"/>
      <w:r w:rsidR="00A1006A">
        <w:t xml:space="preserve"> införas</w:t>
      </w:r>
      <w:r w:rsidR="00BA4DA8">
        <w:t>.</w:t>
      </w:r>
      <w:r w:rsidR="00A1006A">
        <w:t xml:space="preserve"> I detta fall </w:t>
      </w:r>
      <w:r w:rsidR="00A17BAD">
        <w:t xml:space="preserve">prioriteras långtidskontrakt före korttidskontrakt. Detta innebär att styrelsen kan </w:t>
      </w:r>
      <w:r w:rsidR="00593EC1">
        <w:t xml:space="preserve">flytta bilar med </w:t>
      </w:r>
      <w:r w:rsidR="00593EC1">
        <w:lastRenderedPageBreak/>
        <w:t xml:space="preserve">korttidskontrakt till vanliga platser utan laddare. Syftet med det är att </w:t>
      </w:r>
      <w:r w:rsidR="00D932C7">
        <w:t>så mån</w:t>
      </w:r>
      <w:r>
        <w:t>ga lägenheter som möjligt ska</w:t>
      </w:r>
      <w:r w:rsidR="00D932C7">
        <w:t xml:space="preserve"> få </w:t>
      </w:r>
      <w:r>
        <w:t xml:space="preserve">tillgång till </w:t>
      </w:r>
      <w:proofErr w:type="spellStart"/>
      <w:r>
        <w:t>laddplats</w:t>
      </w:r>
      <w:proofErr w:type="spellEnd"/>
      <w:r w:rsidR="00D932C7">
        <w:t>.</w:t>
      </w:r>
      <w:r w:rsidR="00BA4DA8">
        <w:t xml:space="preserve"> </w:t>
      </w:r>
    </w:p>
    <w:p w14:paraId="7FD95737" w14:textId="77777777" w:rsidR="00E72F40" w:rsidRDefault="00E72F40" w:rsidP="00620317">
      <w:pPr>
        <w:pStyle w:val="Liststycke"/>
      </w:pPr>
    </w:p>
    <w:p w14:paraId="574108DB" w14:textId="251A5FC9" w:rsidR="00286965" w:rsidRDefault="00BA4DA8" w:rsidP="00620317">
      <w:pPr>
        <w:pStyle w:val="Liststycke"/>
      </w:pPr>
      <w:r>
        <w:t xml:space="preserve">När </w:t>
      </w:r>
      <w:r w:rsidR="00AA47C8">
        <w:t>efterfrågan ökar undersöker styrelsen möjlighet</w:t>
      </w:r>
      <w:r w:rsidR="006A302D">
        <w:t>en</w:t>
      </w:r>
      <w:r w:rsidR="00AA47C8">
        <w:t xml:space="preserve"> att bygga om fler </w:t>
      </w:r>
      <w:r w:rsidR="006F645F">
        <w:t xml:space="preserve">vanliga </w:t>
      </w:r>
      <w:r w:rsidR="00AA47C8">
        <w:t>platser</w:t>
      </w:r>
      <w:r w:rsidR="006F645F">
        <w:t xml:space="preserve"> med motorvärmare till platser med laddare.</w:t>
      </w:r>
    </w:p>
    <w:p w14:paraId="74FD9D23" w14:textId="77777777" w:rsidR="002C0813" w:rsidRDefault="002C0813" w:rsidP="00620317">
      <w:pPr>
        <w:pStyle w:val="Liststycke"/>
      </w:pPr>
      <w:r>
        <w:t xml:space="preserve">När en medlem får en plats för laddning skrivs ett nytt kontrakt på med alla villkor för laddning. I samband med det får </w:t>
      </w:r>
      <w:r w:rsidR="00606925">
        <w:t>medlemmen ett nyckelkort för att starta och stoppa laddningen.</w:t>
      </w:r>
      <w:r w:rsidR="008831A8">
        <w:t xml:space="preserve"> </w:t>
      </w:r>
      <w:r w:rsidR="0062397A">
        <w:t xml:space="preserve">Medlemmen kan få tillgång till sin laddningsstatistik via </w:t>
      </w:r>
      <w:proofErr w:type="spellStart"/>
      <w:r w:rsidR="0062397A">
        <w:t>Charge</w:t>
      </w:r>
      <w:r w:rsidR="00F3249A">
        <w:t>Amps</w:t>
      </w:r>
      <w:proofErr w:type="spellEnd"/>
      <w:r w:rsidR="00F3249A">
        <w:t xml:space="preserve"> </w:t>
      </w:r>
      <w:proofErr w:type="spellStart"/>
      <w:r w:rsidR="007D0296">
        <w:t>App</w:t>
      </w:r>
      <w:proofErr w:type="spellEnd"/>
      <w:r w:rsidR="007D0296">
        <w:t xml:space="preserve"> eller webb. </w:t>
      </w:r>
      <w:r w:rsidR="008831A8">
        <w:t>Nyckelkortet lämnas tillbaka dagen då</w:t>
      </w:r>
      <w:r w:rsidR="00013E5D">
        <w:t xml:space="preserve"> medlemmen flyttar ut eller </w:t>
      </w:r>
      <w:r w:rsidR="006A302D">
        <w:t>byter</w:t>
      </w:r>
      <w:r w:rsidR="00013E5D">
        <w:t xml:space="preserve"> till en vanlig plats.</w:t>
      </w:r>
      <w:r w:rsidR="002F12CF">
        <w:t xml:space="preserve"> Ett förlorat kort debi</w:t>
      </w:r>
      <w:r w:rsidR="000D50F0">
        <w:t>teras via avi.</w:t>
      </w:r>
      <w:r w:rsidR="00013E5D">
        <w:t xml:space="preserve"> </w:t>
      </w:r>
    </w:p>
    <w:p w14:paraId="408230EA" w14:textId="77777777" w:rsidR="00665481" w:rsidRDefault="00665481" w:rsidP="00620317">
      <w:pPr>
        <w:pStyle w:val="Liststycke"/>
      </w:pPr>
    </w:p>
    <w:p w14:paraId="5D9B5BBF" w14:textId="77777777" w:rsidR="004E6600" w:rsidRDefault="00CE3DFF" w:rsidP="00620317">
      <w:pPr>
        <w:pStyle w:val="Liststycke"/>
      </w:pPr>
      <w:r>
        <w:t>Härme</w:t>
      </w:r>
      <w:r w:rsidR="00EF2656">
        <w:t>d slutar det g</w:t>
      </w:r>
      <w:r w:rsidR="00212B6A">
        <w:t xml:space="preserve">amla </w:t>
      </w:r>
      <w:r w:rsidR="003C68C1">
        <w:t>styrelse</w:t>
      </w:r>
      <w:r w:rsidR="00212B6A">
        <w:t>beslutet</w:t>
      </w:r>
      <w:r w:rsidR="00EF2656">
        <w:t xml:space="preserve"> </w:t>
      </w:r>
      <w:r w:rsidR="00602375">
        <w:t xml:space="preserve">från </w:t>
      </w:r>
      <w:proofErr w:type="gramStart"/>
      <w:r w:rsidR="004B31BB" w:rsidRPr="004B31BB">
        <w:t>190115</w:t>
      </w:r>
      <w:proofErr w:type="gramEnd"/>
      <w:r w:rsidR="004B31BB">
        <w:t xml:space="preserve"> angående laddningsplatserna </w:t>
      </w:r>
      <w:r w:rsidR="006A302D">
        <w:t xml:space="preserve">att </w:t>
      </w:r>
      <w:r w:rsidR="004B31BB">
        <w:t>gälla.</w:t>
      </w:r>
    </w:p>
    <w:p w14:paraId="2C1B86F4" w14:textId="77777777" w:rsidR="001A1808" w:rsidRPr="00620317" w:rsidRDefault="001A1808" w:rsidP="00620317">
      <w:pPr>
        <w:pStyle w:val="Liststycke"/>
      </w:pPr>
    </w:p>
    <w:sectPr w:rsidR="001A1808" w:rsidRPr="00620317" w:rsidSect="00D42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3970" w14:textId="77777777" w:rsidR="00A901BF" w:rsidRDefault="00A901BF" w:rsidP="00620317">
      <w:pPr>
        <w:spacing w:after="0" w:line="240" w:lineRule="auto"/>
      </w:pPr>
      <w:r>
        <w:separator/>
      </w:r>
    </w:p>
  </w:endnote>
  <w:endnote w:type="continuationSeparator" w:id="0">
    <w:p w14:paraId="3EBE9867" w14:textId="77777777" w:rsidR="00A901BF" w:rsidRDefault="00A901BF" w:rsidP="0062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0CF1" w14:textId="77777777" w:rsidR="00A901BF" w:rsidRDefault="00A901BF" w:rsidP="00620317">
      <w:pPr>
        <w:spacing w:after="0" w:line="240" w:lineRule="auto"/>
      </w:pPr>
      <w:r>
        <w:separator/>
      </w:r>
    </w:p>
  </w:footnote>
  <w:footnote w:type="continuationSeparator" w:id="0">
    <w:p w14:paraId="7CE0E148" w14:textId="77777777" w:rsidR="00A901BF" w:rsidRDefault="00A901BF" w:rsidP="00620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6C4"/>
    <w:multiLevelType w:val="hybridMultilevel"/>
    <w:tmpl w:val="41CEE2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72801"/>
    <w:multiLevelType w:val="hybridMultilevel"/>
    <w:tmpl w:val="E2FA40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03CE"/>
    <w:multiLevelType w:val="hybridMultilevel"/>
    <w:tmpl w:val="3D64A3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317"/>
    <w:rsid w:val="000018B7"/>
    <w:rsid w:val="00013E5D"/>
    <w:rsid w:val="0002083A"/>
    <w:rsid w:val="00046DE3"/>
    <w:rsid w:val="00053AEA"/>
    <w:rsid w:val="00064C25"/>
    <w:rsid w:val="00077EB8"/>
    <w:rsid w:val="00080FD8"/>
    <w:rsid w:val="000A1E36"/>
    <w:rsid w:val="000C2D2E"/>
    <w:rsid w:val="000D077A"/>
    <w:rsid w:val="000D50F0"/>
    <w:rsid w:val="000D57ED"/>
    <w:rsid w:val="001106B9"/>
    <w:rsid w:val="00160E7D"/>
    <w:rsid w:val="001A0D2D"/>
    <w:rsid w:val="001A1808"/>
    <w:rsid w:val="001B07A4"/>
    <w:rsid w:val="001B57CC"/>
    <w:rsid w:val="00212B6A"/>
    <w:rsid w:val="00244C54"/>
    <w:rsid w:val="00256520"/>
    <w:rsid w:val="00284077"/>
    <w:rsid w:val="00286965"/>
    <w:rsid w:val="002949B6"/>
    <w:rsid w:val="002C0813"/>
    <w:rsid w:val="002E5CF1"/>
    <w:rsid w:val="002F12CF"/>
    <w:rsid w:val="00304EB0"/>
    <w:rsid w:val="00346699"/>
    <w:rsid w:val="00350080"/>
    <w:rsid w:val="00382D2F"/>
    <w:rsid w:val="003C0E0B"/>
    <w:rsid w:val="003C68C1"/>
    <w:rsid w:val="003F3D09"/>
    <w:rsid w:val="00405A09"/>
    <w:rsid w:val="0041655B"/>
    <w:rsid w:val="00452550"/>
    <w:rsid w:val="00455BF2"/>
    <w:rsid w:val="00487A91"/>
    <w:rsid w:val="004919F5"/>
    <w:rsid w:val="004B31BB"/>
    <w:rsid w:val="004C2737"/>
    <w:rsid w:val="004C3CCC"/>
    <w:rsid w:val="004E5EC4"/>
    <w:rsid w:val="004E6600"/>
    <w:rsid w:val="004F2BBC"/>
    <w:rsid w:val="004F7479"/>
    <w:rsid w:val="00504C45"/>
    <w:rsid w:val="00514EE3"/>
    <w:rsid w:val="00536950"/>
    <w:rsid w:val="005431DB"/>
    <w:rsid w:val="00544299"/>
    <w:rsid w:val="00557953"/>
    <w:rsid w:val="00560343"/>
    <w:rsid w:val="00590773"/>
    <w:rsid w:val="00593EC1"/>
    <w:rsid w:val="005B6524"/>
    <w:rsid w:val="005E7A17"/>
    <w:rsid w:val="00602375"/>
    <w:rsid w:val="00606925"/>
    <w:rsid w:val="00620317"/>
    <w:rsid w:val="00620750"/>
    <w:rsid w:val="0062319A"/>
    <w:rsid w:val="0062397A"/>
    <w:rsid w:val="0065218D"/>
    <w:rsid w:val="00654E75"/>
    <w:rsid w:val="00665481"/>
    <w:rsid w:val="00682A85"/>
    <w:rsid w:val="0069729F"/>
    <w:rsid w:val="006A302D"/>
    <w:rsid w:val="006D1FDB"/>
    <w:rsid w:val="006D3D94"/>
    <w:rsid w:val="006E3FC2"/>
    <w:rsid w:val="006E6142"/>
    <w:rsid w:val="006F645F"/>
    <w:rsid w:val="00705E2F"/>
    <w:rsid w:val="00722332"/>
    <w:rsid w:val="00733259"/>
    <w:rsid w:val="007373AC"/>
    <w:rsid w:val="00752DA0"/>
    <w:rsid w:val="00761BD1"/>
    <w:rsid w:val="007D0296"/>
    <w:rsid w:val="007D1B47"/>
    <w:rsid w:val="00803229"/>
    <w:rsid w:val="00807C3C"/>
    <w:rsid w:val="008107AA"/>
    <w:rsid w:val="00820183"/>
    <w:rsid w:val="00853289"/>
    <w:rsid w:val="00853E17"/>
    <w:rsid w:val="00855DFE"/>
    <w:rsid w:val="00873C3C"/>
    <w:rsid w:val="008831A8"/>
    <w:rsid w:val="008E6C82"/>
    <w:rsid w:val="008E6F14"/>
    <w:rsid w:val="00904611"/>
    <w:rsid w:val="00927FDA"/>
    <w:rsid w:val="0099293A"/>
    <w:rsid w:val="009A1C6A"/>
    <w:rsid w:val="00A1006A"/>
    <w:rsid w:val="00A17BAD"/>
    <w:rsid w:val="00A25903"/>
    <w:rsid w:val="00A2681D"/>
    <w:rsid w:val="00A901BF"/>
    <w:rsid w:val="00AA47C8"/>
    <w:rsid w:val="00AA6E80"/>
    <w:rsid w:val="00AA7ADA"/>
    <w:rsid w:val="00AB54DE"/>
    <w:rsid w:val="00B21D61"/>
    <w:rsid w:val="00B439FC"/>
    <w:rsid w:val="00B61FEF"/>
    <w:rsid w:val="00BA1EE2"/>
    <w:rsid w:val="00BA4DA8"/>
    <w:rsid w:val="00BC05AE"/>
    <w:rsid w:val="00BC3D23"/>
    <w:rsid w:val="00BD0C6E"/>
    <w:rsid w:val="00BD1016"/>
    <w:rsid w:val="00BF057E"/>
    <w:rsid w:val="00C23EE1"/>
    <w:rsid w:val="00C46349"/>
    <w:rsid w:val="00C83457"/>
    <w:rsid w:val="00CE3DFF"/>
    <w:rsid w:val="00CF02CF"/>
    <w:rsid w:val="00D14D03"/>
    <w:rsid w:val="00D421A4"/>
    <w:rsid w:val="00D45E04"/>
    <w:rsid w:val="00D55AD0"/>
    <w:rsid w:val="00D912D3"/>
    <w:rsid w:val="00D91B3F"/>
    <w:rsid w:val="00D932C7"/>
    <w:rsid w:val="00DC03CE"/>
    <w:rsid w:val="00DC7593"/>
    <w:rsid w:val="00E213E2"/>
    <w:rsid w:val="00E40572"/>
    <w:rsid w:val="00E40660"/>
    <w:rsid w:val="00E5157F"/>
    <w:rsid w:val="00E60721"/>
    <w:rsid w:val="00E675DE"/>
    <w:rsid w:val="00E72F40"/>
    <w:rsid w:val="00E8771A"/>
    <w:rsid w:val="00E941E4"/>
    <w:rsid w:val="00EF2656"/>
    <w:rsid w:val="00F112C8"/>
    <w:rsid w:val="00F12BFB"/>
    <w:rsid w:val="00F3249A"/>
    <w:rsid w:val="00F37E39"/>
    <w:rsid w:val="00F55160"/>
    <w:rsid w:val="00F553E6"/>
    <w:rsid w:val="00F87E05"/>
    <w:rsid w:val="00FB03DA"/>
    <w:rsid w:val="00FB20BA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6BA63"/>
  <w15:docId w15:val="{89B409DB-7B6B-4377-B0D2-BF46EA8F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1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0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Frokh</dc:creator>
  <cp:lastModifiedBy>Brf Fullblodet</cp:lastModifiedBy>
  <cp:revision>20</cp:revision>
  <dcterms:created xsi:type="dcterms:W3CDTF">2022-01-24T16:26:00Z</dcterms:created>
  <dcterms:modified xsi:type="dcterms:W3CDTF">2022-04-04T16:37:00Z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a3f361-366c-450b-9cfc-8700bf43d917_Enabled">
    <vt:lpwstr>True</vt:lpwstr>
  </property>
  <property fmtid="{D5CDD505-2E9C-101B-9397-08002B2CF9AE}" pid="3" name="MSIP_Label_efa3f361-366c-450b-9cfc-8700bf43d917_SiteId">
    <vt:lpwstr>0ae44f8d-4d90-4b52-8113-5ae8138a7ff6</vt:lpwstr>
  </property>
  <property fmtid="{D5CDD505-2E9C-101B-9397-08002B2CF9AE}" pid="4" name="MSIP_Label_efa3f361-366c-450b-9cfc-8700bf43d917_Owner">
    <vt:lpwstr>edufro@wcom.se</vt:lpwstr>
  </property>
  <property fmtid="{D5CDD505-2E9C-101B-9397-08002B2CF9AE}" pid="5" name="MSIP_Label_efa3f361-366c-450b-9cfc-8700bf43d917_SetDate">
    <vt:lpwstr>2021-11-18T14:01:04.4729711Z</vt:lpwstr>
  </property>
  <property fmtid="{D5CDD505-2E9C-101B-9397-08002B2CF9AE}" pid="6" name="MSIP_Label_efa3f361-366c-450b-9cfc-8700bf43d917_Name">
    <vt:lpwstr>Public (No Sensitive information)</vt:lpwstr>
  </property>
  <property fmtid="{D5CDD505-2E9C-101B-9397-08002B2CF9AE}" pid="7" name="MSIP_Label_efa3f361-366c-450b-9cfc-8700bf43d917_Application">
    <vt:lpwstr>Microsoft Azure Information Protection</vt:lpwstr>
  </property>
  <property fmtid="{D5CDD505-2E9C-101B-9397-08002B2CF9AE}" pid="8" name="MSIP_Label_efa3f361-366c-450b-9cfc-8700bf43d917_ActionId">
    <vt:lpwstr>82d2dc8a-7f78-4c3e-8c75-f307edc24add</vt:lpwstr>
  </property>
  <property fmtid="{D5CDD505-2E9C-101B-9397-08002B2CF9AE}" pid="9" name="MSIP_Label_efa3f361-366c-450b-9cfc-8700bf43d917_Extended_MSFT_Method">
    <vt:lpwstr>Automatic</vt:lpwstr>
  </property>
  <property fmtid="{D5CDD505-2E9C-101B-9397-08002B2CF9AE}" pid="10" name="Sensitivity">
    <vt:lpwstr>Public (No Sensitive information)</vt:lpwstr>
  </property>
</Properties>
</file>